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7539E" w14:textId="2E872FB7" w:rsidR="008514DC" w:rsidRPr="00F81CF7" w:rsidRDefault="002177F1">
      <w:pPr>
        <w:rPr>
          <w:rFonts w:cstheme="minorHAnsi"/>
          <w:sz w:val="16"/>
          <w:szCs w:val="16"/>
        </w:rPr>
      </w:pPr>
      <w:r w:rsidRPr="00F81CF7"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75DC808F" wp14:editId="133E3D13">
            <wp:simplePos x="0" y="0"/>
            <wp:positionH relativeFrom="margin">
              <wp:posOffset>5483860</wp:posOffset>
            </wp:positionH>
            <wp:positionV relativeFrom="paragraph">
              <wp:posOffset>8255</wp:posOffset>
            </wp:positionV>
            <wp:extent cx="1200150" cy="12001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1CF7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5B2418A7" wp14:editId="05FB816E">
            <wp:simplePos x="0" y="0"/>
            <wp:positionH relativeFrom="margin">
              <wp:align>center</wp:align>
            </wp:positionH>
            <wp:positionV relativeFrom="paragraph">
              <wp:posOffset>-372745</wp:posOffset>
            </wp:positionV>
            <wp:extent cx="3038400" cy="874800"/>
            <wp:effectExtent l="0" t="0" r="0" b="1905"/>
            <wp:wrapNone/>
            <wp:docPr id="1" name="Picture 1" descr="FA Launch new Respect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 Launch new Respect Progra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8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64B" w:rsidRPr="00F81CF7">
        <w:rPr>
          <w:rFonts w:cstheme="minorHAnsi"/>
          <w:noProof/>
          <w:sz w:val="16"/>
          <w:szCs w:val="16"/>
        </w:rPr>
        <w:drawing>
          <wp:anchor distT="0" distB="0" distL="114300" distR="114300" simplePos="0" relativeHeight="251660288" behindDoc="0" locked="0" layoutInCell="0" allowOverlap="1" wp14:anchorId="208F48A8" wp14:editId="0872B7F0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180800" cy="1198800"/>
            <wp:effectExtent l="0" t="0" r="635" b="1905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39C79" w14:textId="16F28A6F" w:rsidR="008514DC" w:rsidRPr="00F81CF7" w:rsidRDefault="008514DC">
      <w:pPr>
        <w:rPr>
          <w:rFonts w:cstheme="minorHAnsi"/>
          <w:sz w:val="16"/>
          <w:szCs w:val="16"/>
        </w:rPr>
      </w:pPr>
    </w:p>
    <w:p w14:paraId="4A2E3E5F" w14:textId="52E28943" w:rsidR="008514DC" w:rsidRPr="00F81CF7" w:rsidRDefault="008514DC">
      <w:pPr>
        <w:rPr>
          <w:rFonts w:cstheme="minorHAnsi"/>
          <w:sz w:val="16"/>
          <w:szCs w:val="16"/>
        </w:rPr>
      </w:pPr>
    </w:p>
    <w:p w14:paraId="16DA5709" w14:textId="151D615D" w:rsidR="00E53893" w:rsidRPr="00F81CF7" w:rsidRDefault="00E53893" w:rsidP="00E53893">
      <w:pPr>
        <w:rPr>
          <w:rFonts w:cstheme="minorHAnsi"/>
          <w:sz w:val="52"/>
          <w:szCs w:val="52"/>
        </w:rPr>
      </w:pPr>
    </w:p>
    <w:p w14:paraId="5041D121" w14:textId="77777777" w:rsidR="008514DC" w:rsidRDefault="00B24B82" w:rsidP="00E51E5B">
      <w:pPr>
        <w:pStyle w:val="Heading1"/>
      </w:pPr>
      <w:r>
        <w:t>Weather</w:t>
      </w:r>
      <w:r w:rsidR="008514DC" w:rsidRPr="00F81CF7">
        <w:t xml:space="preserve"> Policy</w:t>
      </w:r>
    </w:p>
    <w:p w14:paraId="64A9F701" w14:textId="77777777" w:rsidR="00E51E5B" w:rsidRPr="00E51E5B" w:rsidRDefault="00E51E5B" w:rsidP="00E51E5B"/>
    <w:p w14:paraId="0777B244" w14:textId="77777777" w:rsidR="008D7467" w:rsidRDefault="00B24B82" w:rsidP="00E51E5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Wilpshire Wanderers Football Clubs is committed to player, </w:t>
      </w:r>
      <w:proofErr w:type="gramStart"/>
      <w:r>
        <w:rPr>
          <w:rFonts w:cstheme="minorHAnsi"/>
          <w:sz w:val="24"/>
          <w:szCs w:val="24"/>
        </w:rPr>
        <w:t>coach</w:t>
      </w:r>
      <w:proofErr w:type="gramEnd"/>
      <w:r>
        <w:rPr>
          <w:rFonts w:cstheme="minorHAnsi"/>
          <w:sz w:val="24"/>
          <w:szCs w:val="24"/>
        </w:rPr>
        <w:t xml:space="preserve"> and spectator welfare.  The club shall </w:t>
      </w:r>
      <w:r w:rsidR="00F77618">
        <w:rPr>
          <w:rFonts w:cstheme="minorHAnsi"/>
          <w:sz w:val="24"/>
          <w:szCs w:val="24"/>
        </w:rPr>
        <w:t>take appropriate</w:t>
      </w:r>
      <w:r>
        <w:rPr>
          <w:rFonts w:cstheme="minorHAnsi"/>
          <w:sz w:val="24"/>
          <w:szCs w:val="24"/>
        </w:rPr>
        <w:t xml:space="preserve"> measures to ensure they are all kept safe. </w:t>
      </w:r>
    </w:p>
    <w:p w14:paraId="54976539" w14:textId="15FE9C91" w:rsidR="006206D9" w:rsidRDefault="00F77618" w:rsidP="00E51E5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certain weather conditions the club may decide to cancel all training activities.</w:t>
      </w:r>
    </w:p>
    <w:p w14:paraId="42952BFC" w14:textId="710530A9" w:rsidR="00F77618" w:rsidRDefault="00F77618" w:rsidP="00B24B8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Matchday activities will be at the discretion of the league as well as </w:t>
      </w:r>
      <w:r w:rsidR="008D7467">
        <w:rPr>
          <w:rFonts w:cstheme="minorHAnsi"/>
          <w:sz w:val="24"/>
          <w:szCs w:val="24"/>
        </w:rPr>
        <w:t>the club.</w:t>
      </w:r>
    </w:p>
    <w:p w14:paraId="48658BB4" w14:textId="4BCF7A3A" w:rsidR="008D7467" w:rsidRDefault="008D7467" w:rsidP="00B24B8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club also expects coaches to use their own discretion to decide if training is safe.</w:t>
      </w:r>
    </w:p>
    <w:p w14:paraId="5EED5781" w14:textId="09A8854B" w:rsidR="008D7467" w:rsidRDefault="008D7467" w:rsidP="00B24B8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Weather conditions that are likely to cause cancellations include:</w:t>
      </w:r>
    </w:p>
    <w:p w14:paraId="438975B3" w14:textId="728E8F07" w:rsidR="008D7467" w:rsidRDefault="008D7467" w:rsidP="008D7467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High risk of thunder and lightning in the area</w:t>
      </w:r>
    </w:p>
    <w:p w14:paraId="7161E353" w14:textId="054BA273" w:rsidR="008D7467" w:rsidRDefault="008D7467" w:rsidP="008D7467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Frozen pitches</w:t>
      </w:r>
    </w:p>
    <w:p w14:paraId="42C8BBA8" w14:textId="2FEE68B3" w:rsidR="008D7467" w:rsidRDefault="008D7467" w:rsidP="008D7467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Extreme waterlogged pitches</w:t>
      </w:r>
    </w:p>
    <w:p w14:paraId="16E9936A" w14:textId="25300802" w:rsidR="008D7467" w:rsidRDefault="008D7467" w:rsidP="008D7467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Very cold weather (typically a combination of cold, wind and/or rain)</w:t>
      </w:r>
    </w:p>
    <w:p w14:paraId="01C45284" w14:textId="283D0CEC" w:rsidR="008D7467" w:rsidRPr="008D7467" w:rsidRDefault="008D7467" w:rsidP="00E51E5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With younger age</w:t>
      </w:r>
      <w:r w:rsidR="009D18CB">
        <w:rPr>
          <w:rFonts w:cstheme="minorHAnsi"/>
          <w:sz w:val="24"/>
          <w:szCs w:val="24"/>
        </w:rPr>
        <w:t xml:space="preserve"> players its is more likely that weather conditions may be unsuitable for them compared to older players.</w:t>
      </w:r>
      <w:r w:rsidR="001650E0">
        <w:rPr>
          <w:rFonts w:cstheme="minorHAnsi"/>
          <w:sz w:val="24"/>
          <w:szCs w:val="24"/>
        </w:rPr>
        <w:t xml:space="preserve"> </w:t>
      </w:r>
    </w:p>
    <w:p w14:paraId="275D5F3D" w14:textId="501F1C20" w:rsidR="00E53893" w:rsidRPr="00F81CF7" w:rsidRDefault="00E53893" w:rsidP="006206D9">
      <w:pPr>
        <w:rPr>
          <w:rFonts w:cstheme="minorHAnsi"/>
          <w:sz w:val="24"/>
          <w:szCs w:val="24"/>
        </w:rPr>
      </w:pPr>
    </w:p>
    <w:sectPr w:rsidR="00E53893" w:rsidRPr="00F81CF7" w:rsidSect="00E51E5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EF279" w14:textId="77777777" w:rsidR="008514DC" w:rsidRDefault="008514DC" w:rsidP="008514DC">
      <w:pPr>
        <w:spacing w:after="0" w:line="240" w:lineRule="auto"/>
      </w:pPr>
      <w:r>
        <w:separator/>
      </w:r>
    </w:p>
  </w:endnote>
  <w:endnote w:type="continuationSeparator" w:id="0">
    <w:p w14:paraId="3A584DEE" w14:textId="77777777" w:rsidR="008514DC" w:rsidRDefault="008514DC" w:rsidP="0085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E7284" w14:textId="77777777" w:rsidR="00AC7887" w:rsidRDefault="00AC78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CD8F4" w14:textId="3FB069ED" w:rsidR="008514DC" w:rsidRDefault="008514DC">
    <w:pPr>
      <w:pStyle w:val="Footer"/>
    </w:pPr>
    <w:r>
      <w:t>Version 1</w:t>
    </w:r>
    <w:r>
      <w:ptab w:relativeTo="margin" w:alignment="center" w:leader="none"/>
    </w:r>
    <w:r>
      <w:ptab w:relativeTo="margin" w:alignment="right" w:leader="none"/>
    </w:r>
    <w:r>
      <w:t xml:space="preserve">Policy Confirmed: </w:t>
    </w:r>
    <w:r w:rsidR="00AC7887">
      <w:t>23/09/22</w:t>
    </w:r>
  </w:p>
  <w:p w14:paraId="48F71706" w14:textId="765451A0" w:rsidR="008514DC" w:rsidRDefault="008514DC" w:rsidP="008514DC">
    <w:pPr>
      <w:pStyle w:val="Footer"/>
      <w:jc w:val="right"/>
    </w:pPr>
    <w:r>
      <w:tab/>
    </w:r>
    <w:r>
      <w:tab/>
      <w:t xml:space="preserve">Policy Reviewed: </w:t>
    </w:r>
    <w:r w:rsidR="00AC7887">
      <w:t>23/09/22</w:t>
    </w:r>
  </w:p>
  <w:p w14:paraId="446BD6EB" w14:textId="77777777" w:rsidR="008514DC" w:rsidRDefault="008514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AF3E3" w14:textId="77777777" w:rsidR="00AC7887" w:rsidRDefault="00AC78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C81B2" w14:textId="77777777" w:rsidR="008514DC" w:rsidRDefault="008514DC" w:rsidP="008514DC">
      <w:pPr>
        <w:spacing w:after="0" w:line="240" w:lineRule="auto"/>
      </w:pPr>
      <w:r>
        <w:separator/>
      </w:r>
    </w:p>
  </w:footnote>
  <w:footnote w:type="continuationSeparator" w:id="0">
    <w:p w14:paraId="1AA04953" w14:textId="77777777" w:rsidR="008514DC" w:rsidRDefault="008514DC" w:rsidP="0085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DEFDF" w14:textId="33024628" w:rsidR="007A79D5" w:rsidRDefault="00E51E5B">
    <w:pPr>
      <w:pStyle w:val="Header"/>
    </w:pPr>
    <w:r>
      <w:rPr>
        <w:noProof/>
      </w:rPr>
      <w:pict w14:anchorId="794A28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4" o:spid="_x0000_s2053" type="#_x0000_t75" style="position:absolute;margin-left:0;margin-top:0;width:522.05pt;height:503.2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5D18C" w14:textId="2D13AEE1" w:rsidR="007A79D5" w:rsidRDefault="00E51E5B">
    <w:pPr>
      <w:pStyle w:val="Header"/>
    </w:pPr>
    <w:r>
      <w:rPr>
        <w:noProof/>
      </w:rPr>
      <w:pict w14:anchorId="6728CB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5" o:spid="_x0000_s2054" type="#_x0000_t75" style="position:absolute;margin-left:0;margin-top:0;width:522.05pt;height:503.2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1918E" w14:textId="6690FC91" w:rsidR="007A79D5" w:rsidRDefault="00E51E5B">
    <w:pPr>
      <w:pStyle w:val="Header"/>
    </w:pPr>
    <w:r>
      <w:rPr>
        <w:noProof/>
      </w:rPr>
      <w:pict w14:anchorId="63363E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0289953" o:spid="_x0000_s2052" type="#_x0000_t75" style="position:absolute;margin-left:0;margin-top:0;width:522.05pt;height:503.2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8F5479"/>
    <w:multiLevelType w:val="hybridMultilevel"/>
    <w:tmpl w:val="F362B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3868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DC"/>
    <w:rsid w:val="0002056A"/>
    <w:rsid w:val="0006304D"/>
    <w:rsid w:val="001650E0"/>
    <w:rsid w:val="002177F1"/>
    <w:rsid w:val="003A3996"/>
    <w:rsid w:val="003A464B"/>
    <w:rsid w:val="005D3AAE"/>
    <w:rsid w:val="006206D9"/>
    <w:rsid w:val="00644157"/>
    <w:rsid w:val="006B2510"/>
    <w:rsid w:val="007A79D5"/>
    <w:rsid w:val="008514DC"/>
    <w:rsid w:val="008D7467"/>
    <w:rsid w:val="009D18CB"/>
    <w:rsid w:val="009F3EE5"/>
    <w:rsid w:val="00AA2326"/>
    <w:rsid w:val="00AC7887"/>
    <w:rsid w:val="00B24B82"/>
    <w:rsid w:val="00B42BDC"/>
    <w:rsid w:val="00BA534F"/>
    <w:rsid w:val="00BE548D"/>
    <w:rsid w:val="00C60983"/>
    <w:rsid w:val="00DE4B24"/>
    <w:rsid w:val="00E51E5B"/>
    <w:rsid w:val="00E53893"/>
    <w:rsid w:val="00F77618"/>
    <w:rsid w:val="00F81CF7"/>
    <w:rsid w:val="00FD2632"/>
    <w:rsid w:val="00FE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511EAB5"/>
  <w15:chartTrackingRefBased/>
  <w15:docId w15:val="{76E6FA6E-8CED-4B9E-BF1F-ECE6EE156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1E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14DC"/>
  </w:style>
  <w:style w:type="paragraph" w:styleId="Footer">
    <w:name w:val="footer"/>
    <w:basedOn w:val="Normal"/>
    <w:link w:val="FooterChar"/>
    <w:uiPriority w:val="99"/>
    <w:unhideWhenUsed/>
    <w:rsid w:val="00851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14DC"/>
  </w:style>
  <w:style w:type="paragraph" w:styleId="ListParagraph">
    <w:name w:val="List Paragraph"/>
    <w:basedOn w:val="Normal"/>
    <w:uiPriority w:val="34"/>
    <w:qFormat/>
    <w:rsid w:val="008D746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51E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Bacon</dc:creator>
  <cp:keywords/>
  <dc:description/>
  <cp:lastModifiedBy>Mark Bacon</cp:lastModifiedBy>
  <cp:revision>15</cp:revision>
  <dcterms:created xsi:type="dcterms:W3CDTF">2021-11-05T19:01:00Z</dcterms:created>
  <dcterms:modified xsi:type="dcterms:W3CDTF">2023-01-21T15:11:00Z</dcterms:modified>
</cp:coreProperties>
</file>