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7539E" w14:textId="31AFB80C" w:rsidR="008514DC" w:rsidRPr="00F81CF7" w:rsidRDefault="00FD470B">
      <w:pPr>
        <w:rPr>
          <w:rFonts w:cstheme="minorHAnsi"/>
          <w:sz w:val="16"/>
          <w:szCs w:val="16"/>
        </w:rPr>
      </w:pPr>
      <w:r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B2418A7" wp14:editId="67422FB7">
            <wp:simplePos x="0" y="0"/>
            <wp:positionH relativeFrom="margin">
              <wp:posOffset>1946910</wp:posOffset>
            </wp:positionH>
            <wp:positionV relativeFrom="paragraph">
              <wp:posOffset>-1270</wp:posOffset>
            </wp:positionV>
            <wp:extent cx="3038400" cy="874800"/>
            <wp:effectExtent l="0" t="0" r="0" b="1905"/>
            <wp:wrapNone/>
            <wp:docPr id="1" name="Picture 1" descr="FA Launch new Respect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 Launch new Respect Progra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7F1" w:rsidRPr="00F81CF7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75DC808F" wp14:editId="0A4B48D6">
            <wp:simplePos x="0" y="0"/>
            <wp:positionH relativeFrom="margin">
              <wp:posOffset>5483860</wp:posOffset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64B"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60288" behindDoc="0" locked="0" layoutInCell="0" allowOverlap="1" wp14:anchorId="208F48A8" wp14:editId="4A8981D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80800" cy="1198800"/>
            <wp:effectExtent l="0" t="0" r="635" b="1905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39C79" w14:textId="16F28A6F" w:rsidR="008514DC" w:rsidRPr="00F81CF7" w:rsidRDefault="008514DC">
      <w:pPr>
        <w:rPr>
          <w:rFonts w:cstheme="minorHAnsi"/>
          <w:sz w:val="16"/>
          <w:szCs w:val="16"/>
        </w:rPr>
      </w:pPr>
    </w:p>
    <w:p w14:paraId="4A2E3E5F" w14:textId="52E28943" w:rsidR="008514DC" w:rsidRPr="00F81CF7" w:rsidRDefault="008514DC">
      <w:pPr>
        <w:rPr>
          <w:rFonts w:cstheme="minorHAnsi"/>
          <w:sz w:val="16"/>
          <w:szCs w:val="16"/>
        </w:rPr>
      </w:pPr>
    </w:p>
    <w:p w14:paraId="16DA5709" w14:textId="151D615D" w:rsidR="00E53893" w:rsidRPr="00F81CF7" w:rsidRDefault="00E53893" w:rsidP="00E53893">
      <w:pPr>
        <w:rPr>
          <w:rFonts w:cstheme="minorHAnsi"/>
          <w:sz w:val="52"/>
          <w:szCs w:val="52"/>
        </w:rPr>
      </w:pPr>
    </w:p>
    <w:p w14:paraId="46DAE257" w14:textId="77777777" w:rsidR="00FD470B" w:rsidRDefault="001C6007" w:rsidP="00FD470B">
      <w:pPr>
        <w:pStyle w:val="Heading1"/>
      </w:pPr>
      <w:r w:rsidRPr="001C6007">
        <w:t xml:space="preserve">Social networking, websites, mobile </w:t>
      </w:r>
      <w:proofErr w:type="gramStart"/>
      <w:r w:rsidRPr="001C6007">
        <w:t>phone</w:t>
      </w:r>
      <w:proofErr w:type="gramEnd"/>
      <w:r w:rsidRPr="001C6007">
        <w:t xml:space="preserve"> and email communications</w:t>
      </w:r>
    </w:p>
    <w:p w14:paraId="1DB83249" w14:textId="77777777" w:rsidR="00FD470B" w:rsidRPr="00FD470B" w:rsidRDefault="00FD470B" w:rsidP="00FD470B"/>
    <w:p w14:paraId="2B8BDE09" w14:textId="772AFA8D" w:rsidR="00043906" w:rsidRPr="00043906" w:rsidRDefault="00043906" w:rsidP="00FD470B">
      <w:pPr>
        <w:jc w:val="both"/>
        <w:rPr>
          <w:rFonts w:cstheme="minorHAnsi"/>
          <w:sz w:val="24"/>
          <w:szCs w:val="24"/>
        </w:rPr>
      </w:pPr>
      <w:r w:rsidRPr="00043906">
        <w:rPr>
          <w:rFonts w:cstheme="minorHAnsi"/>
          <w:sz w:val="24"/>
          <w:szCs w:val="24"/>
        </w:rPr>
        <w:t>The FAs intention and responsibility is to safeguard children and young people involved in football. As with other leading world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brands The FA uses Facebook, YouTube and Twitter as a way of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getting messaging across to the widest audience possible.</w:t>
      </w:r>
    </w:p>
    <w:p w14:paraId="427DE6D8" w14:textId="3255A1CA" w:rsidR="00043906" w:rsidRPr="00043906" w:rsidRDefault="00043906" w:rsidP="00043906">
      <w:pPr>
        <w:jc w:val="both"/>
        <w:rPr>
          <w:rFonts w:cstheme="minorHAnsi"/>
          <w:sz w:val="24"/>
          <w:szCs w:val="24"/>
        </w:rPr>
      </w:pPr>
      <w:r w:rsidRPr="00043906">
        <w:rPr>
          <w:rFonts w:cstheme="minorHAnsi"/>
          <w:sz w:val="24"/>
          <w:szCs w:val="24"/>
        </w:rPr>
        <w:t>Alongside the very beneficial aspects of modern communication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technologies we have to recognise that there are also increased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risks to children and young people. These risks must be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appropriately managed.</w:t>
      </w:r>
    </w:p>
    <w:p w14:paraId="707DED63" w14:textId="51D714B2" w:rsidR="00043906" w:rsidRPr="00043906" w:rsidRDefault="00043906" w:rsidP="00043906">
      <w:pPr>
        <w:jc w:val="both"/>
        <w:rPr>
          <w:rFonts w:cstheme="minorHAnsi"/>
          <w:sz w:val="24"/>
          <w:szCs w:val="24"/>
        </w:rPr>
      </w:pPr>
      <w:r w:rsidRPr="00043906">
        <w:rPr>
          <w:rFonts w:cstheme="minorHAnsi"/>
          <w:sz w:val="24"/>
          <w:szCs w:val="24"/>
        </w:rPr>
        <w:t>Everyone involved in football must recognise that the responsibility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to safeguard exists both on and off the field of play.</w:t>
      </w:r>
    </w:p>
    <w:p w14:paraId="6E9C74AF" w14:textId="6A81D744" w:rsidR="00043906" w:rsidRPr="00043906" w:rsidRDefault="00043906" w:rsidP="00043906">
      <w:pPr>
        <w:jc w:val="both"/>
        <w:rPr>
          <w:rFonts w:cstheme="minorHAnsi"/>
          <w:sz w:val="24"/>
          <w:szCs w:val="24"/>
        </w:rPr>
      </w:pPr>
      <w:r w:rsidRPr="00043906">
        <w:rPr>
          <w:rFonts w:cstheme="minorHAnsi"/>
          <w:sz w:val="24"/>
          <w:szCs w:val="24"/>
        </w:rPr>
        <w:t>This guidance has been developed in response to requests for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 xml:space="preserve">advice. It’s essential that clubs, parents, </w:t>
      </w:r>
      <w:proofErr w:type="gramStart"/>
      <w:r w:rsidRPr="00043906">
        <w:rPr>
          <w:rFonts w:cstheme="minorHAnsi"/>
          <w:sz w:val="24"/>
          <w:szCs w:val="24"/>
        </w:rPr>
        <w:t>members</w:t>
      </w:r>
      <w:proofErr w:type="gramEnd"/>
      <w:r w:rsidRPr="00043906">
        <w:rPr>
          <w:rFonts w:cstheme="minorHAnsi"/>
          <w:sz w:val="24"/>
          <w:szCs w:val="24"/>
        </w:rPr>
        <w:t xml:space="preserve"> and players make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informed decisions about how they use the internet, mobile phone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and email communications.</w:t>
      </w:r>
    </w:p>
    <w:p w14:paraId="6D7CBBC8" w14:textId="38873BA8" w:rsidR="00043906" w:rsidRPr="00043906" w:rsidRDefault="00043906" w:rsidP="00043906">
      <w:pPr>
        <w:jc w:val="both"/>
        <w:rPr>
          <w:rFonts w:cstheme="minorHAnsi"/>
          <w:sz w:val="24"/>
          <w:szCs w:val="24"/>
        </w:rPr>
      </w:pPr>
      <w:r w:rsidRPr="00043906">
        <w:rPr>
          <w:rFonts w:cstheme="minorHAnsi"/>
          <w:sz w:val="24"/>
          <w:szCs w:val="24"/>
        </w:rPr>
        <w:t>Clubs and leagues that set up websites have a responsibility to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ensure safeguards are in place. Coaches, officials, referee mentors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and those in a position of responsibility in clubs and leagues must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ensure they communicate responsibly.</w:t>
      </w:r>
    </w:p>
    <w:p w14:paraId="7F798769" w14:textId="732C396D" w:rsidR="00043906" w:rsidRPr="00043906" w:rsidRDefault="00043906" w:rsidP="00043906">
      <w:pPr>
        <w:jc w:val="both"/>
        <w:rPr>
          <w:rFonts w:cstheme="minorHAnsi"/>
          <w:sz w:val="24"/>
          <w:szCs w:val="24"/>
        </w:rPr>
      </w:pPr>
      <w:r w:rsidRPr="00043906">
        <w:rPr>
          <w:rFonts w:cstheme="minorHAnsi"/>
          <w:sz w:val="24"/>
          <w:szCs w:val="24"/>
        </w:rPr>
        <w:t>The FA recommends that texting is not used as the primary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method of communication between adults and child/young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people in football.</w:t>
      </w:r>
    </w:p>
    <w:p w14:paraId="79AEABCE" w14:textId="58F11184" w:rsidR="00043906" w:rsidRPr="00043906" w:rsidRDefault="00043906" w:rsidP="00043906">
      <w:pPr>
        <w:jc w:val="both"/>
        <w:rPr>
          <w:rFonts w:cstheme="minorHAnsi"/>
          <w:sz w:val="24"/>
          <w:szCs w:val="24"/>
        </w:rPr>
      </w:pPr>
      <w:r w:rsidRPr="00043906">
        <w:rPr>
          <w:rFonts w:cstheme="minorHAnsi"/>
          <w:sz w:val="24"/>
          <w:szCs w:val="24"/>
        </w:rPr>
        <w:t>If its decided that the most effective way of communicating to</w:t>
      </w:r>
      <w:r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young people is via a social networking site then the club/league</w:t>
      </w:r>
      <w:r w:rsidR="003230FC"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is strongly advised to set up an account in the name of the club/league and explicitly for use by named members, parents and</w:t>
      </w:r>
      <w:r w:rsidR="003230FC"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carers solely about football matters e.g. fixtures, cancellations</w:t>
      </w:r>
      <w:r w:rsidR="003230FC"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and team selection. At no time should there be any personal</w:t>
      </w:r>
      <w:r w:rsidR="003230FC"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communications, ‘banter’ or comments.</w:t>
      </w:r>
    </w:p>
    <w:p w14:paraId="5CC7C335" w14:textId="7ED7D420" w:rsidR="00043906" w:rsidRPr="00043906" w:rsidRDefault="00043906" w:rsidP="00043906">
      <w:pPr>
        <w:jc w:val="both"/>
        <w:rPr>
          <w:rFonts w:cstheme="minorHAnsi"/>
          <w:sz w:val="24"/>
          <w:szCs w:val="24"/>
        </w:rPr>
      </w:pPr>
      <w:r w:rsidRPr="00043906">
        <w:rPr>
          <w:rFonts w:cstheme="minorHAnsi"/>
          <w:sz w:val="24"/>
          <w:szCs w:val="24"/>
        </w:rPr>
        <w:t>Leagues and clubs are responsible for ensuring all content</w:t>
      </w:r>
      <w:r w:rsidR="003230FC"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hosted on their websites, social network areas and any associated</w:t>
      </w:r>
      <w:r w:rsidR="003230FC"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message boards or blogs abide by the Rules and Regulations of The</w:t>
      </w:r>
      <w:r w:rsidR="003230FC"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Football Association.</w:t>
      </w:r>
    </w:p>
    <w:p w14:paraId="406C4C1F" w14:textId="113D02B1" w:rsidR="00043906" w:rsidRPr="00043906" w:rsidRDefault="00043906" w:rsidP="00043906">
      <w:pPr>
        <w:jc w:val="both"/>
        <w:rPr>
          <w:rFonts w:cstheme="minorHAnsi"/>
          <w:sz w:val="24"/>
          <w:szCs w:val="24"/>
        </w:rPr>
      </w:pPr>
      <w:r w:rsidRPr="00043906">
        <w:rPr>
          <w:rFonts w:cstheme="minorHAnsi"/>
          <w:sz w:val="24"/>
          <w:szCs w:val="24"/>
        </w:rPr>
        <w:t>Clubs and leagues should appoint appropriate adults to monitor the</w:t>
      </w:r>
      <w:r w:rsidR="003230FC"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 xml:space="preserve">content of their websites. Social networking is a </w:t>
      </w:r>
      <w:r w:rsidR="00A412B9" w:rsidRPr="00043906">
        <w:rPr>
          <w:rFonts w:cstheme="minorHAnsi"/>
          <w:sz w:val="24"/>
          <w:szCs w:val="24"/>
        </w:rPr>
        <w:t>cost-effective</w:t>
      </w:r>
      <w:r w:rsidRPr="00043906">
        <w:rPr>
          <w:rFonts w:cstheme="minorHAnsi"/>
          <w:sz w:val="24"/>
          <w:szCs w:val="24"/>
        </w:rPr>
        <w:t xml:space="preserve"> way</w:t>
      </w:r>
      <w:r w:rsidR="003230FC"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to communicate and easy to set up, but labour intensive to run.</w:t>
      </w:r>
    </w:p>
    <w:p w14:paraId="79B21D82" w14:textId="5603F806" w:rsidR="00043906" w:rsidRPr="00043906" w:rsidRDefault="00043906" w:rsidP="00043906">
      <w:pPr>
        <w:jc w:val="both"/>
        <w:rPr>
          <w:rFonts w:cstheme="minorHAnsi"/>
          <w:sz w:val="24"/>
          <w:szCs w:val="24"/>
        </w:rPr>
      </w:pPr>
      <w:r w:rsidRPr="00043906">
        <w:rPr>
          <w:rFonts w:cstheme="minorHAnsi"/>
          <w:sz w:val="24"/>
          <w:szCs w:val="24"/>
        </w:rPr>
        <w:t>Children and young people should be advised by their coaches,</w:t>
      </w:r>
      <w:r w:rsidR="003230FC"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parents/carers and CWO to always tell an adult they trust about</w:t>
      </w:r>
      <w:r w:rsidR="003230FC"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communications that make them feel uncomfortable or where</w:t>
      </w:r>
      <w:r w:rsidR="003230FC"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they’ve been asked not to tell their parent/carer about the</w:t>
      </w:r>
      <w:r w:rsidR="003230FC">
        <w:rPr>
          <w:rFonts w:cstheme="minorHAnsi"/>
          <w:sz w:val="24"/>
          <w:szCs w:val="24"/>
        </w:rPr>
        <w:t xml:space="preserve"> </w:t>
      </w:r>
      <w:r w:rsidRPr="00043906">
        <w:rPr>
          <w:rFonts w:cstheme="minorHAnsi"/>
          <w:sz w:val="24"/>
          <w:szCs w:val="24"/>
        </w:rPr>
        <w:t>communication.</w:t>
      </w:r>
    </w:p>
    <w:p w14:paraId="2DAA0B3C" w14:textId="327B792C" w:rsidR="00043906" w:rsidRPr="00043906" w:rsidRDefault="003230FC" w:rsidP="0004390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have</w:t>
      </w:r>
      <w:r w:rsidR="00043906" w:rsidRPr="00043906">
        <w:rPr>
          <w:rFonts w:cstheme="minorHAnsi"/>
          <w:sz w:val="24"/>
          <w:szCs w:val="24"/>
        </w:rPr>
        <w:t xml:space="preserve"> developed a series of guidance to encourage best</w:t>
      </w:r>
      <w:r>
        <w:rPr>
          <w:rFonts w:cstheme="minorHAnsi"/>
          <w:sz w:val="24"/>
          <w:szCs w:val="24"/>
        </w:rPr>
        <w:t xml:space="preserve"> </w:t>
      </w:r>
      <w:r w:rsidR="00043906" w:rsidRPr="00043906">
        <w:rPr>
          <w:rFonts w:cstheme="minorHAnsi"/>
          <w:sz w:val="24"/>
          <w:szCs w:val="24"/>
        </w:rPr>
        <w:t>practice when communicating with and about children and young</w:t>
      </w:r>
      <w:r>
        <w:rPr>
          <w:rFonts w:cstheme="minorHAnsi"/>
          <w:sz w:val="24"/>
          <w:szCs w:val="24"/>
        </w:rPr>
        <w:t xml:space="preserve"> </w:t>
      </w:r>
      <w:r w:rsidR="00043906" w:rsidRPr="00043906">
        <w:rPr>
          <w:rFonts w:cstheme="minorHAnsi"/>
          <w:sz w:val="24"/>
          <w:szCs w:val="24"/>
        </w:rPr>
        <w:t>people</w:t>
      </w:r>
      <w:r>
        <w:rPr>
          <w:rFonts w:cstheme="minorHAnsi"/>
          <w:sz w:val="24"/>
          <w:szCs w:val="24"/>
        </w:rPr>
        <w:t>.</w:t>
      </w:r>
    </w:p>
    <w:p w14:paraId="48A30844" w14:textId="31B0E647" w:rsidR="00043906" w:rsidRPr="003230FC" w:rsidRDefault="003230FC" w:rsidP="003230FC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043906" w:rsidRPr="003230FC">
        <w:rPr>
          <w:rFonts w:cstheme="minorHAnsi"/>
          <w:sz w:val="24"/>
          <w:szCs w:val="24"/>
        </w:rPr>
        <w:t>ocial networking, websites, mobile phones, and</w:t>
      </w:r>
      <w:r w:rsidRPr="003230FC">
        <w:rPr>
          <w:rFonts w:cstheme="minorHAnsi"/>
          <w:sz w:val="24"/>
          <w:szCs w:val="24"/>
        </w:rPr>
        <w:t xml:space="preserve"> </w:t>
      </w:r>
      <w:r w:rsidR="00043906" w:rsidRPr="003230FC">
        <w:rPr>
          <w:rFonts w:cstheme="minorHAnsi"/>
          <w:sz w:val="24"/>
          <w:szCs w:val="24"/>
        </w:rPr>
        <w:t>email communications</w:t>
      </w:r>
    </w:p>
    <w:p w14:paraId="318103A1" w14:textId="2292C9B4" w:rsidR="00043906" w:rsidRPr="003230FC" w:rsidRDefault="00043906" w:rsidP="003230FC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230FC">
        <w:rPr>
          <w:rFonts w:cstheme="minorHAnsi"/>
          <w:sz w:val="24"/>
          <w:szCs w:val="24"/>
        </w:rPr>
        <w:t>Running a website - Do’s and Don’ts</w:t>
      </w:r>
    </w:p>
    <w:p w14:paraId="3D74F2AF" w14:textId="5A9B7717" w:rsidR="00043906" w:rsidRPr="003230FC" w:rsidRDefault="00043906" w:rsidP="003230FC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230FC">
        <w:rPr>
          <w:rFonts w:cstheme="minorHAnsi"/>
          <w:sz w:val="24"/>
          <w:szCs w:val="24"/>
        </w:rPr>
        <w:t>Responsible use of Social Networking sites</w:t>
      </w:r>
    </w:p>
    <w:p w14:paraId="67B6FE8B" w14:textId="10A34A49" w:rsidR="00043906" w:rsidRPr="003230FC" w:rsidRDefault="00043906" w:rsidP="003230FC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230FC">
        <w:rPr>
          <w:rFonts w:cstheme="minorHAnsi"/>
          <w:sz w:val="24"/>
          <w:szCs w:val="24"/>
        </w:rPr>
        <w:t>Communicating responsibly with Young Leaders, Coaches and</w:t>
      </w:r>
      <w:r w:rsidR="003230FC" w:rsidRPr="003230FC">
        <w:rPr>
          <w:rFonts w:cstheme="minorHAnsi"/>
          <w:sz w:val="24"/>
          <w:szCs w:val="24"/>
        </w:rPr>
        <w:t xml:space="preserve"> </w:t>
      </w:r>
      <w:r w:rsidRPr="003230FC">
        <w:rPr>
          <w:rFonts w:cstheme="minorHAnsi"/>
          <w:sz w:val="24"/>
          <w:szCs w:val="24"/>
        </w:rPr>
        <w:t>Referees Under 18</w:t>
      </w:r>
    </w:p>
    <w:p w14:paraId="72500F4E" w14:textId="4A310988" w:rsidR="00043906" w:rsidRPr="003230FC" w:rsidRDefault="00043906" w:rsidP="003230FC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230FC">
        <w:rPr>
          <w:rFonts w:cstheme="minorHAnsi"/>
          <w:sz w:val="24"/>
          <w:szCs w:val="24"/>
        </w:rPr>
        <w:t>Using Texts and Emails with U18s – Do’s and Don’ts</w:t>
      </w:r>
    </w:p>
    <w:p w14:paraId="2B2DCB30" w14:textId="60AA2110" w:rsidR="00043906" w:rsidRPr="003230FC" w:rsidRDefault="00043906" w:rsidP="003230FC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230FC">
        <w:rPr>
          <w:rFonts w:cstheme="minorHAnsi"/>
          <w:sz w:val="24"/>
          <w:szCs w:val="24"/>
        </w:rPr>
        <w:t xml:space="preserve">Guidance for parents/carers - Responsible use of text, </w:t>
      </w:r>
      <w:proofErr w:type="gramStart"/>
      <w:r w:rsidRPr="003230FC">
        <w:rPr>
          <w:rFonts w:cstheme="minorHAnsi"/>
          <w:sz w:val="24"/>
          <w:szCs w:val="24"/>
        </w:rPr>
        <w:t>email</w:t>
      </w:r>
      <w:proofErr w:type="gramEnd"/>
      <w:r w:rsidRPr="003230FC">
        <w:rPr>
          <w:rFonts w:cstheme="minorHAnsi"/>
          <w:sz w:val="24"/>
          <w:szCs w:val="24"/>
        </w:rPr>
        <w:t xml:space="preserve"> and</w:t>
      </w:r>
      <w:r w:rsidR="003230FC" w:rsidRPr="003230FC">
        <w:rPr>
          <w:rFonts w:cstheme="minorHAnsi"/>
          <w:sz w:val="24"/>
          <w:szCs w:val="24"/>
        </w:rPr>
        <w:t xml:space="preserve"> </w:t>
      </w:r>
      <w:r w:rsidRPr="003230FC">
        <w:rPr>
          <w:rFonts w:cstheme="minorHAnsi"/>
          <w:sz w:val="24"/>
          <w:szCs w:val="24"/>
        </w:rPr>
        <w:t>social networking sites</w:t>
      </w:r>
    </w:p>
    <w:p w14:paraId="13651388" w14:textId="1FD37733" w:rsidR="00043906" w:rsidRPr="003230FC" w:rsidRDefault="00043906" w:rsidP="00043906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230FC">
        <w:rPr>
          <w:rFonts w:cstheme="minorHAnsi"/>
          <w:sz w:val="24"/>
          <w:szCs w:val="24"/>
        </w:rPr>
        <w:t xml:space="preserve">Guidance for U18s using: Club </w:t>
      </w:r>
      <w:proofErr w:type="spellStart"/>
      <w:r w:rsidRPr="003230FC">
        <w:rPr>
          <w:rFonts w:cstheme="minorHAnsi"/>
          <w:sz w:val="24"/>
          <w:szCs w:val="24"/>
        </w:rPr>
        <w:t>WebPages</w:t>
      </w:r>
      <w:proofErr w:type="spellEnd"/>
      <w:r w:rsidRPr="003230FC">
        <w:rPr>
          <w:rFonts w:cstheme="minorHAnsi"/>
          <w:sz w:val="24"/>
          <w:szCs w:val="24"/>
        </w:rPr>
        <w:t>, Social Networks,</w:t>
      </w:r>
      <w:r w:rsidR="003230FC" w:rsidRPr="003230FC">
        <w:rPr>
          <w:rFonts w:cstheme="minorHAnsi"/>
          <w:sz w:val="24"/>
          <w:szCs w:val="24"/>
        </w:rPr>
        <w:t xml:space="preserve"> </w:t>
      </w:r>
      <w:r w:rsidRPr="003230FC">
        <w:rPr>
          <w:rFonts w:cstheme="minorHAnsi"/>
          <w:sz w:val="24"/>
          <w:szCs w:val="24"/>
        </w:rPr>
        <w:t>Email and Texts</w:t>
      </w:r>
    </w:p>
    <w:p w14:paraId="275D5F3D" w14:textId="25504CDC" w:rsidR="00E53893" w:rsidRPr="00043906" w:rsidRDefault="00E53893" w:rsidP="00043906">
      <w:pPr>
        <w:jc w:val="both"/>
        <w:rPr>
          <w:rFonts w:cstheme="minorHAnsi"/>
          <w:sz w:val="24"/>
          <w:szCs w:val="24"/>
        </w:rPr>
      </w:pPr>
    </w:p>
    <w:sectPr w:rsidR="00E53893" w:rsidRPr="00043906" w:rsidSect="00FD47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440" w:right="1440" w:bottom="1440" w:left="1440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692F7" w14:textId="77777777" w:rsidR="006A1F3D" w:rsidRDefault="006A1F3D" w:rsidP="008514DC">
      <w:pPr>
        <w:spacing w:after="0" w:line="240" w:lineRule="auto"/>
      </w:pPr>
      <w:r>
        <w:separator/>
      </w:r>
    </w:p>
  </w:endnote>
  <w:endnote w:type="continuationSeparator" w:id="0">
    <w:p w14:paraId="73EE109C" w14:textId="77777777" w:rsidR="006A1F3D" w:rsidRDefault="006A1F3D" w:rsidP="0085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C3489" w14:textId="77777777" w:rsidR="00A412B9" w:rsidRDefault="00A412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CD8F4" w14:textId="78627128" w:rsidR="008514DC" w:rsidRDefault="008514DC">
    <w:pPr>
      <w:pStyle w:val="Footer"/>
    </w:pPr>
    <w:r>
      <w:t>Version 1</w:t>
    </w:r>
    <w:r>
      <w:ptab w:relativeTo="margin" w:alignment="center" w:leader="none"/>
    </w:r>
    <w:r>
      <w:ptab w:relativeTo="margin" w:alignment="right" w:leader="none"/>
    </w:r>
    <w:r>
      <w:t xml:space="preserve">Policy Confirmed: </w:t>
    </w:r>
    <w:proofErr w:type="gramStart"/>
    <w:r w:rsidR="00A412B9">
      <w:t>23/09/22</w:t>
    </w:r>
    <w:proofErr w:type="gramEnd"/>
  </w:p>
  <w:p w14:paraId="48F71706" w14:textId="2258328C" w:rsidR="008514DC" w:rsidRDefault="008514DC" w:rsidP="008514DC">
    <w:pPr>
      <w:pStyle w:val="Footer"/>
      <w:jc w:val="right"/>
    </w:pPr>
    <w:r>
      <w:tab/>
    </w:r>
    <w:r>
      <w:tab/>
      <w:t xml:space="preserve">Policy Reviewed: </w:t>
    </w:r>
    <w:proofErr w:type="gramStart"/>
    <w:r w:rsidR="00A412B9">
      <w:t>23/09/22</w:t>
    </w:r>
    <w:proofErr w:type="gramEnd"/>
  </w:p>
  <w:p w14:paraId="446BD6EB" w14:textId="77777777" w:rsidR="008514DC" w:rsidRDefault="008514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7477B" w14:textId="77777777" w:rsidR="00A412B9" w:rsidRDefault="00A412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DA0B5" w14:textId="77777777" w:rsidR="006A1F3D" w:rsidRDefault="006A1F3D" w:rsidP="008514DC">
      <w:pPr>
        <w:spacing w:after="0" w:line="240" w:lineRule="auto"/>
      </w:pPr>
      <w:r>
        <w:separator/>
      </w:r>
    </w:p>
  </w:footnote>
  <w:footnote w:type="continuationSeparator" w:id="0">
    <w:p w14:paraId="42B98668" w14:textId="77777777" w:rsidR="006A1F3D" w:rsidRDefault="006A1F3D" w:rsidP="0085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EFDF" w14:textId="33024628" w:rsidR="007A79D5" w:rsidRDefault="00FD470B">
    <w:pPr>
      <w:pStyle w:val="Header"/>
    </w:pPr>
    <w:r>
      <w:rPr>
        <w:noProof/>
      </w:rPr>
      <w:pict w14:anchorId="794A2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4" o:spid="_x0000_s1029" type="#_x0000_t75" style="position:absolute;margin-left:0;margin-top:0;width:522.05pt;height:503.2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D18C" w14:textId="2D13AEE1" w:rsidR="007A79D5" w:rsidRDefault="00FD470B">
    <w:pPr>
      <w:pStyle w:val="Header"/>
    </w:pPr>
    <w:r>
      <w:rPr>
        <w:noProof/>
      </w:rPr>
      <w:pict w14:anchorId="6728C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5" o:spid="_x0000_s1030" type="#_x0000_t75" style="position:absolute;margin-left:0;margin-top:0;width:522.05pt;height:503.2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1918E" w14:textId="6690FC91" w:rsidR="007A79D5" w:rsidRDefault="00FD470B">
    <w:pPr>
      <w:pStyle w:val="Header"/>
    </w:pPr>
    <w:r>
      <w:rPr>
        <w:noProof/>
      </w:rPr>
      <w:pict w14:anchorId="63363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3" o:spid="_x0000_s1028" type="#_x0000_t75" style="position:absolute;margin-left:0;margin-top:0;width:522.05pt;height:503.2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54C8F"/>
    <w:multiLevelType w:val="hybridMultilevel"/>
    <w:tmpl w:val="A2089E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262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C"/>
    <w:rsid w:val="0002056A"/>
    <w:rsid w:val="00043906"/>
    <w:rsid w:val="0006304D"/>
    <w:rsid w:val="001C6007"/>
    <w:rsid w:val="002177F1"/>
    <w:rsid w:val="003230FC"/>
    <w:rsid w:val="003A464B"/>
    <w:rsid w:val="005D3AAE"/>
    <w:rsid w:val="006206D9"/>
    <w:rsid w:val="00644157"/>
    <w:rsid w:val="006A1F3D"/>
    <w:rsid w:val="006B2510"/>
    <w:rsid w:val="00765FE6"/>
    <w:rsid w:val="007A79D5"/>
    <w:rsid w:val="008514DC"/>
    <w:rsid w:val="00874F05"/>
    <w:rsid w:val="009F3EE5"/>
    <w:rsid w:val="00A412B9"/>
    <w:rsid w:val="00AA2326"/>
    <w:rsid w:val="00B42BDC"/>
    <w:rsid w:val="00BE548D"/>
    <w:rsid w:val="00C60983"/>
    <w:rsid w:val="00E53893"/>
    <w:rsid w:val="00F81CF7"/>
    <w:rsid w:val="00FD2632"/>
    <w:rsid w:val="00FD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1EAB5"/>
  <w15:chartTrackingRefBased/>
  <w15:docId w15:val="{76E6FA6E-8CED-4B9E-BF1F-ECE6EE15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47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4DC"/>
  </w:style>
  <w:style w:type="paragraph" w:styleId="Footer">
    <w:name w:val="footer"/>
    <w:basedOn w:val="Normal"/>
    <w:link w:val="Foot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4DC"/>
  </w:style>
  <w:style w:type="paragraph" w:styleId="ListParagraph">
    <w:name w:val="List Paragraph"/>
    <w:basedOn w:val="Normal"/>
    <w:uiPriority w:val="34"/>
    <w:qFormat/>
    <w:rsid w:val="003230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D47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Bacon</dc:creator>
  <cp:keywords/>
  <dc:description/>
  <cp:lastModifiedBy>Mark Bacon</cp:lastModifiedBy>
  <cp:revision>11</cp:revision>
  <dcterms:created xsi:type="dcterms:W3CDTF">2021-11-05T19:01:00Z</dcterms:created>
  <dcterms:modified xsi:type="dcterms:W3CDTF">2023-01-21T15:12:00Z</dcterms:modified>
</cp:coreProperties>
</file>